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A2C9BA" w14:textId="4973D909" w:rsidR="00C95D71" w:rsidRDefault="00C95D71">
      <w:pPr>
        <w:rPr>
          <w:noProof/>
        </w:rPr>
      </w:pPr>
      <w:r>
        <w:rPr>
          <w:noProof/>
        </w:rPr>
        <w:t>The complete view of Lab4 setup</w:t>
      </w:r>
    </w:p>
    <w:p w14:paraId="78B80414" w14:textId="0A2A5F9D" w:rsidR="00C95D71" w:rsidRDefault="00CD6BF7">
      <w:r>
        <w:rPr>
          <w:noProof/>
        </w:rPr>
        <w:drawing>
          <wp:inline distT="0" distB="0" distL="0" distR="0" wp14:anchorId="4D719405" wp14:editId="71776258">
            <wp:extent cx="5943600" cy="2675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F092" w14:textId="5320609C" w:rsidR="00CB0C12" w:rsidRDefault="00CD6BF7">
      <w:r>
        <w:rPr>
          <w:noProof/>
        </w:rPr>
        <w:drawing>
          <wp:inline distT="0" distB="0" distL="0" distR="0" wp14:anchorId="19486E4B" wp14:editId="155EA91F">
            <wp:extent cx="5943600" cy="2675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1A83" w14:textId="2330E544" w:rsidR="00CA5DA8" w:rsidRDefault="00CA5DA8"/>
    <w:p w14:paraId="25D814BB" w14:textId="6DA01828" w:rsidR="00CA5DA8" w:rsidRDefault="00CA5DA8"/>
    <w:p w14:paraId="31CBA8A6" w14:textId="6D11B45B" w:rsidR="00CA5DA8" w:rsidRDefault="00CA5DA8"/>
    <w:p w14:paraId="5B40EEE8" w14:textId="651A3131" w:rsidR="00CA5DA8" w:rsidRDefault="00CA5DA8"/>
    <w:p w14:paraId="38DE08C2" w14:textId="3902B9CB" w:rsidR="00CA5DA8" w:rsidRDefault="00CA5DA8"/>
    <w:p w14:paraId="389E66E1" w14:textId="2FDDA02E" w:rsidR="00CA5DA8" w:rsidRDefault="00CA5DA8"/>
    <w:p w14:paraId="6456C167" w14:textId="6F466B33" w:rsidR="00CA5DA8" w:rsidRDefault="00CA5DA8"/>
    <w:p w14:paraId="7B8B7B1C" w14:textId="30FEDD7B" w:rsidR="00CA5DA8" w:rsidRDefault="00CA5DA8"/>
    <w:p w14:paraId="31AF146B" w14:textId="01B7FE3B" w:rsidR="002C565A" w:rsidRDefault="00CA5DA8">
      <w:r>
        <w:lastRenderedPageBreak/>
        <w:t>The giant force sensor</w:t>
      </w:r>
      <w:r w:rsidR="00AF40F4">
        <w:t xml:space="preserve"> (it is connected to the airfoil through three connecting rods)</w:t>
      </w:r>
      <w:r w:rsidR="002C565A">
        <w:rPr>
          <w:noProof/>
        </w:rPr>
        <w:drawing>
          <wp:inline distT="0" distB="0" distL="0" distR="0" wp14:anchorId="264D0260" wp14:editId="273F25CF">
            <wp:extent cx="5943600" cy="2675255"/>
            <wp:effectExtent l="0" t="4128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33E" w:rsidRPr="006F733E">
        <w:t xml:space="preserve"> </w:t>
      </w:r>
      <w:r w:rsidR="006F733E">
        <w:rPr>
          <w:noProof/>
        </w:rPr>
        <w:lastRenderedPageBreak/>
        <w:drawing>
          <wp:inline distT="0" distB="0" distL="0" distR="0" wp14:anchorId="0570083F" wp14:editId="2CFECFDA">
            <wp:extent cx="5943600" cy="2675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33E">
        <w:rPr>
          <w:noProof/>
        </w:rPr>
        <w:drawing>
          <wp:inline distT="0" distB="0" distL="0" distR="0" wp14:anchorId="35F8FFED" wp14:editId="45320079">
            <wp:extent cx="5943600" cy="2675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BC75" w14:textId="09678B81" w:rsidR="00BC7938" w:rsidRDefault="00BC7938"/>
    <w:p w14:paraId="5119C9F4" w14:textId="05637F6A" w:rsidR="00BC7938" w:rsidRDefault="00BC7938"/>
    <w:p w14:paraId="551BC379" w14:textId="2526DB1D" w:rsidR="00BC7938" w:rsidRDefault="00BC7938"/>
    <w:p w14:paraId="5EB0BF6D" w14:textId="3DAC94E9" w:rsidR="00BC7938" w:rsidRDefault="00BC7938"/>
    <w:p w14:paraId="20D98018" w14:textId="5313DD34" w:rsidR="00BC7938" w:rsidRDefault="00BC7938"/>
    <w:p w14:paraId="3C19EE7B" w14:textId="0AA0BD95" w:rsidR="00BC7938" w:rsidRDefault="00BC7938"/>
    <w:p w14:paraId="5395ADAF" w14:textId="3034F805" w:rsidR="00151CCC" w:rsidRDefault="00151CCC"/>
    <w:p w14:paraId="7B1BA01E" w14:textId="6DDAA9F6" w:rsidR="00151CCC" w:rsidRDefault="00151CCC"/>
    <w:p w14:paraId="78B7475D" w14:textId="2A39A483" w:rsidR="00151CCC" w:rsidRDefault="00151CCC"/>
    <w:p w14:paraId="0068F475" w14:textId="77777777" w:rsidR="00151CCC" w:rsidRDefault="00151CCC"/>
    <w:p w14:paraId="4D0684FC" w14:textId="71E24423" w:rsidR="00BC7938" w:rsidRDefault="00BC7938">
      <w:r>
        <w:lastRenderedPageBreak/>
        <w:t>Look into the wind tunnel</w:t>
      </w:r>
      <w:r w:rsidR="006E799A">
        <w:t xml:space="preserve"> (the crack, remember?)</w:t>
      </w:r>
    </w:p>
    <w:p w14:paraId="5A52B508" w14:textId="27472897" w:rsidR="00BC7938" w:rsidRDefault="00BC7938">
      <w:r>
        <w:rPr>
          <w:noProof/>
        </w:rPr>
        <w:drawing>
          <wp:inline distT="0" distB="0" distL="0" distR="0" wp14:anchorId="0ACF2C74" wp14:editId="6391CF48">
            <wp:extent cx="5943600" cy="2675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912F7" wp14:editId="27505633">
            <wp:extent cx="5943600" cy="2675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ED7D" w14:textId="5B86955F" w:rsidR="00871A07" w:rsidRDefault="00871A07"/>
    <w:p w14:paraId="551D43E6" w14:textId="5EC2C3BE" w:rsidR="00871A07" w:rsidRDefault="00871A07"/>
    <w:p w14:paraId="70DC2D28" w14:textId="49BD4F44" w:rsidR="00871A07" w:rsidRDefault="00871A07"/>
    <w:p w14:paraId="7E96C7BB" w14:textId="5827172E" w:rsidR="00871A07" w:rsidRDefault="00871A07"/>
    <w:p w14:paraId="6EB12550" w14:textId="1CF15398" w:rsidR="00E507B0" w:rsidRDefault="00E507B0"/>
    <w:p w14:paraId="7120A67D" w14:textId="0C9FF310" w:rsidR="00E507B0" w:rsidRDefault="00E507B0"/>
    <w:p w14:paraId="6F3C64C8" w14:textId="7AF340CB" w:rsidR="00E507B0" w:rsidRDefault="00E507B0"/>
    <w:p w14:paraId="61099A90" w14:textId="487B7907" w:rsidR="00E507B0" w:rsidRDefault="00E507B0"/>
    <w:p w14:paraId="43DEDEE7" w14:textId="581A2A32" w:rsidR="00E507B0" w:rsidRDefault="00E507B0"/>
    <w:p w14:paraId="0D96AA3B" w14:textId="6AEF94E6" w:rsidR="00871A07" w:rsidRDefault="00E507B0">
      <w:pPr>
        <w:rPr>
          <w:rFonts w:hint="eastAsia"/>
        </w:rPr>
      </w:pPr>
      <w:r>
        <w:lastRenderedPageBreak/>
        <w:t>T</w:t>
      </w:r>
      <w:r>
        <w:rPr>
          <w:rFonts w:hint="eastAsia"/>
        </w:rPr>
        <w:t>h</w:t>
      </w:r>
      <w:r>
        <w:t>e holes on the airfoil surface are connected to the pressure transducer</w:t>
      </w:r>
      <w:r w:rsidR="00162332">
        <w:t xml:space="preserve">, like </w:t>
      </w:r>
      <w:r w:rsidR="000F52BD">
        <w:t xml:space="preserve">the tip hole of </w:t>
      </w:r>
      <w:r w:rsidR="000C3D5E">
        <w:t>Pitot tube.</w:t>
      </w:r>
    </w:p>
    <w:p w14:paraId="46E005A6" w14:textId="2E435371" w:rsidR="00871A07" w:rsidRDefault="00871A07">
      <w:r>
        <w:rPr>
          <w:noProof/>
        </w:rPr>
        <w:drawing>
          <wp:inline distT="0" distB="0" distL="0" distR="0" wp14:anchorId="23C189D4" wp14:editId="6E689FD2">
            <wp:extent cx="5508404" cy="2479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27" cy="248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15A90" wp14:editId="3C8A3EE0">
            <wp:extent cx="5508404" cy="2479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983" cy="248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C2A44" wp14:editId="1B470EE8">
            <wp:extent cx="5493735" cy="247276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133" cy="247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EB51" w14:textId="3AE495F6" w:rsidR="00B05052" w:rsidRDefault="00B05052"/>
    <w:p w14:paraId="74247443" w14:textId="32F74521" w:rsidR="00E85D01" w:rsidRDefault="00E85D01">
      <w:proofErr w:type="gramStart"/>
      <w:r>
        <w:lastRenderedPageBreak/>
        <w:t>Similar to</w:t>
      </w:r>
      <w:proofErr w:type="gramEnd"/>
      <w:r>
        <w:t xml:space="preserve"> the airfoil experiment, you will measure the drag on a sphere. (The wind tunnel seems broken, so we canceled that experiment</w:t>
      </w:r>
      <w:r w:rsidR="002C0D88">
        <w:t>.)</w:t>
      </w:r>
    </w:p>
    <w:p w14:paraId="1604FF90" w14:textId="6006AD60" w:rsidR="00B05052" w:rsidRDefault="00B05052">
      <w:r>
        <w:rPr>
          <w:noProof/>
        </w:rPr>
        <w:drawing>
          <wp:inline distT="0" distB="0" distL="0" distR="0" wp14:anchorId="5199EC17" wp14:editId="14E814E8">
            <wp:extent cx="5943600" cy="2675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303C" w14:textId="71211D91" w:rsidR="00337ACD" w:rsidRDefault="00337ACD">
      <w:r>
        <w:rPr>
          <w:noProof/>
        </w:rPr>
        <w:lastRenderedPageBreak/>
        <w:drawing>
          <wp:inline distT="0" distB="0" distL="0" distR="0" wp14:anchorId="737878E3" wp14:editId="7A319ADF">
            <wp:extent cx="5943600" cy="2675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2A116" wp14:editId="28A77847">
            <wp:extent cx="5943600" cy="2675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AB651" wp14:editId="46AFA40A">
            <wp:extent cx="5943600" cy="2675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4827" w14:textId="67ACF9E8" w:rsidR="00437792" w:rsidRDefault="00897F0C">
      <w:r>
        <w:lastRenderedPageBreak/>
        <w:t xml:space="preserve">The </w:t>
      </w:r>
      <w:r w:rsidR="00BC58CC">
        <w:t xml:space="preserve">small </w:t>
      </w:r>
      <w:r>
        <w:t xml:space="preserve">wind tunnel for </w:t>
      </w:r>
      <w:r w:rsidR="00B76942">
        <w:t>Lab3</w:t>
      </w:r>
      <w:r w:rsidR="008972CC">
        <w:t xml:space="preserve"> (“close” and “far” positions)</w:t>
      </w:r>
    </w:p>
    <w:p w14:paraId="0A9E0255" w14:textId="556A7BED" w:rsidR="007A3645" w:rsidRDefault="00437792">
      <w:r>
        <w:rPr>
          <w:noProof/>
        </w:rPr>
        <w:drawing>
          <wp:inline distT="0" distB="0" distL="0" distR="0" wp14:anchorId="4440E580" wp14:editId="367E980B">
            <wp:extent cx="5479065" cy="246616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44" cy="246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14375" wp14:editId="0694359A">
            <wp:extent cx="5464396" cy="2459562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393" cy="246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59ED2" wp14:editId="35E2F3B4">
            <wp:extent cx="5464396" cy="245956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630" cy="246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36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6C5738" w14:textId="77777777" w:rsidR="00B822D2" w:rsidRDefault="00B822D2" w:rsidP="00832C44">
      <w:pPr>
        <w:spacing w:after="0" w:line="240" w:lineRule="auto"/>
      </w:pPr>
      <w:r>
        <w:separator/>
      </w:r>
    </w:p>
  </w:endnote>
  <w:endnote w:type="continuationSeparator" w:id="0">
    <w:p w14:paraId="04AA6708" w14:textId="77777777" w:rsidR="00B822D2" w:rsidRDefault="00B822D2" w:rsidP="00832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E7BDF6" w14:textId="77777777" w:rsidR="00B822D2" w:rsidRDefault="00B822D2" w:rsidP="00832C44">
      <w:pPr>
        <w:spacing w:after="0" w:line="240" w:lineRule="auto"/>
      </w:pPr>
      <w:r>
        <w:separator/>
      </w:r>
    </w:p>
  </w:footnote>
  <w:footnote w:type="continuationSeparator" w:id="0">
    <w:p w14:paraId="5F46BFE5" w14:textId="77777777" w:rsidR="00B822D2" w:rsidRDefault="00B822D2" w:rsidP="00832C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330"/>
    <w:rsid w:val="000C3D5E"/>
    <w:rsid w:val="000F52BD"/>
    <w:rsid w:val="00122231"/>
    <w:rsid w:val="00151CCC"/>
    <w:rsid w:val="00162332"/>
    <w:rsid w:val="002C0D88"/>
    <w:rsid w:val="002C565A"/>
    <w:rsid w:val="00337ACD"/>
    <w:rsid w:val="00386337"/>
    <w:rsid w:val="00437792"/>
    <w:rsid w:val="006E799A"/>
    <w:rsid w:val="006F733E"/>
    <w:rsid w:val="0077763F"/>
    <w:rsid w:val="00794330"/>
    <w:rsid w:val="007A3645"/>
    <w:rsid w:val="00832C44"/>
    <w:rsid w:val="00871A07"/>
    <w:rsid w:val="008972CC"/>
    <w:rsid w:val="00897F0C"/>
    <w:rsid w:val="008D16A3"/>
    <w:rsid w:val="00AF40F4"/>
    <w:rsid w:val="00B05052"/>
    <w:rsid w:val="00B76942"/>
    <w:rsid w:val="00B822D2"/>
    <w:rsid w:val="00BC58CC"/>
    <w:rsid w:val="00BC7938"/>
    <w:rsid w:val="00C95D71"/>
    <w:rsid w:val="00CA5DA8"/>
    <w:rsid w:val="00CD6BF7"/>
    <w:rsid w:val="00D54541"/>
    <w:rsid w:val="00E507B0"/>
    <w:rsid w:val="00E85D01"/>
    <w:rsid w:val="00EB7256"/>
    <w:rsid w:val="00FE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673D25"/>
  <w15:chartTrackingRefBased/>
  <w15:docId w15:val="{AC297EB4-0E61-46D5-9C34-678E1FCB8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2C4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C44"/>
  </w:style>
  <w:style w:type="paragraph" w:styleId="Footer">
    <w:name w:val="footer"/>
    <w:basedOn w:val="Normal"/>
    <w:link w:val="FooterChar"/>
    <w:uiPriority w:val="99"/>
    <w:unhideWhenUsed/>
    <w:rsid w:val="00832C4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C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78</Words>
  <Characters>449</Characters>
  <Application>Microsoft Office Word</Application>
  <DocSecurity>0</DocSecurity>
  <Lines>3</Lines>
  <Paragraphs>1</Paragraphs>
  <ScaleCrop>false</ScaleCrop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Wenbin</dc:creator>
  <cp:keywords/>
  <dc:description/>
  <cp:lastModifiedBy>Xu Wenbin</cp:lastModifiedBy>
  <cp:revision>36</cp:revision>
  <dcterms:created xsi:type="dcterms:W3CDTF">2021-03-30T17:19:00Z</dcterms:created>
  <dcterms:modified xsi:type="dcterms:W3CDTF">2021-03-30T17:30:00Z</dcterms:modified>
</cp:coreProperties>
</file>